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instrText xml:space="preserve"> HYPERLINK "http://www.chinaeol.net/tzgga/202305/W020230511396168665240.pdf" </w:instrTex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第二十一届全国中学生水科技发明比赛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湖南选拔赛优秀组织单位公示名单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end"/>
      </w:r>
    </w:p>
    <w:p>
      <w:pPr>
        <w:widowControl/>
        <w:jc w:val="righ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排名不分先后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tbl>
      <w:tblPr>
        <w:tblStyle w:val="2"/>
        <w:tblW w:w="8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6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优秀组织单位名称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湖南省环境科学学会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湖南省机器人科技教育学会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长沙市机器人科技教育学会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长沙市青少年宫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张家界市武陵源区教育局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怀化市溆浦县科学技术协会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长沙市雅礼中学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长沙市周南梅溪湖中学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长沙市天心区红卫小学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长沙市雨花区育新小学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长沙市雨花区枫树山小学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长沙市青园小学万芙校区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长郡月亮岛第三小学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长沙市麓山外国语实验中学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长沙市望城区长郡斑马湖中学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宁乡市周南靳江中学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常德市安乡县城北小学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常德市第一中学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益阳市海棠学校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长沙县职业中专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湖南工业职业技术学院</w:t>
            </w:r>
          </w:p>
        </w:tc>
      </w:tr>
    </w:tbl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OGMxZjQwODA5MDk4ZTA3ODUzNmI1OTZkYWExNTIifQ=="/>
  </w:docVars>
  <w:rsids>
    <w:rsidRoot w:val="219803AD"/>
    <w:rsid w:val="00496911"/>
    <w:rsid w:val="006C4952"/>
    <w:rsid w:val="0099542E"/>
    <w:rsid w:val="03652CA2"/>
    <w:rsid w:val="1EF83E19"/>
    <w:rsid w:val="219803AD"/>
    <w:rsid w:val="2CA55D17"/>
    <w:rsid w:val="329F16A7"/>
    <w:rsid w:val="4A240E3A"/>
    <w:rsid w:val="4D162DBF"/>
    <w:rsid w:val="59B323E6"/>
    <w:rsid w:val="5C2B6F88"/>
    <w:rsid w:val="5E91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279</Characters>
  <Lines>2</Lines>
  <Paragraphs>1</Paragraphs>
  <TotalTime>8</TotalTime>
  <ScaleCrop>false</ScaleCrop>
  <LinksUpToDate>false</LinksUpToDate>
  <CharactersWithSpaces>280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2023-05-17T03:47:00Z</dcterms:created>
  <dc:creator>xzero</dc:creator>
  <cp:lastModifiedBy>新闻彩印环保文印室19918851080</cp:lastModifiedBy>
  <dcterms:modified xsi:type="dcterms:W3CDTF">2024-07-19T07:30:34Z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4E21DA84342842C1B7308355F00D5EA4_13</vt:lpwstr>
  </property>
</Properties>
</file>